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57" w:rsidRDefault="004F570F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68AAFA7" wp14:editId="41819A52">
                <wp:simplePos x="0" y="0"/>
                <wp:positionH relativeFrom="column">
                  <wp:posOffset>-140335</wp:posOffset>
                </wp:positionH>
                <wp:positionV relativeFrom="paragraph">
                  <wp:posOffset>6442710</wp:posOffset>
                </wp:positionV>
                <wp:extent cx="6057900" cy="0"/>
                <wp:effectExtent l="0" t="0" r="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05pt,507.3pt" to="465.95pt,5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" strokecolor="red" strokeweight="2pt">
                <v:stroke dashstyle="1 1" endcap="round"/>
              </v:line>
            </w:pict>
          </mc:Fallback>
        </mc:AlternateContent>
      </w:r>
      <w:r w:rsidR="00C4714D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512C7E4" wp14:editId="2C8B4960">
                <wp:simplePos x="0" y="0"/>
                <wp:positionH relativeFrom="column">
                  <wp:posOffset>-238125</wp:posOffset>
                </wp:positionH>
                <wp:positionV relativeFrom="paragraph">
                  <wp:posOffset>6442710</wp:posOffset>
                </wp:positionV>
                <wp:extent cx="1943100" cy="1559560"/>
                <wp:effectExtent l="0" t="0" r="0" b="25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14D" w:rsidRDefault="00C4714D" w:rsidP="00C4714D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C4714D" w:rsidRDefault="00C4714D" w:rsidP="00C4714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8.75pt;margin-top:507.3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" filled="f" stroked="f">
                <v:textbox>
                  <w:txbxContent>
                    <w:p w:rsidR="00C4714D" w:rsidRDefault="00C4714D" w:rsidP="00C4714D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C4714D" w:rsidRDefault="00C4714D" w:rsidP="00C4714D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75090B">
        <w:rPr>
          <w:noProof/>
        </w:rPr>
        <w:drawing>
          <wp:anchor distT="0" distB="0" distL="114300" distR="114300" simplePos="0" relativeHeight="251656703" behindDoc="0" locked="0" layoutInCell="1" allowOverlap="1" wp14:anchorId="36F0CAE7" wp14:editId="4EA4C261">
            <wp:simplePos x="0" y="0"/>
            <wp:positionH relativeFrom="column">
              <wp:posOffset>523875</wp:posOffset>
            </wp:positionH>
            <wp:positionV relativeFrom="paragraph">
              <wp:posOffset>1841764</wp:posOffset>
            </wp:positionV>
            <wp:extent cx="4382219" cy="4382219"/>
            <wp:effectExtent l="0" t="0" r="0" b="0"/>
            <wp:wrapNone/>
            <wp:docPr id="4" name="図 4" descr="C:\Users\akihiro_kubo\AppData\Local\Microsoft\Windows\Temporary Internet Files\Content.IE5\T97RD3GI\gi01a2014091319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ihiro_kubo\AppData\Local\Microsoft\Windows\Temporary Internet Files\Content.IE5\T97RD3GI\gi01a2014091319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219" cy="4382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1BE751" wp14:editId="4585C6FF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361305" cy="988060"/>
                <wp:effectExtent l="254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829" w:rsidRDefault="00E33829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丸型</w:t>
                            </w:r>
                            <w:r w:rsidR="0075090B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F05957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赤枠はインクジェットバルーンの型です。大きい円が表面、小さい円が裏面</w:t>
                            </w:r>
                            <w:r w:rsidR="004A1ED9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E33829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E33829" w:rsidRDefault="00E33829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1.8pt;margin-top:-87.2pt;width:422.1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C6tgIAALk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" filled="f" stroked="f">
                <v:textbox>
                  <w:txbxContent>
                    <w:p w:rsidR="00E33829" w:rsidRDefault="00E33829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丸型</w:t>
                      </w:r>
                      <w:r w:rsidR="0075090B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F05957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赤枠はインクジェットバルーンの型です。大きい円が表面、小さい円が裏面</w:t>
                      </w:r>
                      <w:r w:rsidR="004A1ED9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E33829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E33829" w:rsidRDefault="00E33829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3003CC" wp14:editId="250E76D0">
                <wp:simplePos x="0" y="0"/>
                <wp:positionH relativeFrom="column">
                  <wp:posOffset>583565</wp:posOffset>
                </wp:positionH>
                <wp:positionV relativeFrom="paragraph">
                  <wp:posOffset>1932305</wp:posOffset>
                </wp:positionV>
                <wp:extent cx="4251960" cy="4251960"/>
                <wp:effectExtent l="0" t="0" r="15240" b="1524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1960" cy="42519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45.95pt;margin-top:152.15pt;width:334.8pt;height:3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" filled="f" strokecolor="red" strokeweight="2pt"/>
            </w:pict>
          </mc:Fallback>
        </mc:AlternateContent>
      </w:r>
    </w:p>
    <w:sectPr w:rsidR="00F05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97" w:rsidRDefault="006E4297" w:rsidP="0078311C">
      <w:r>
        <w:separator/>
      </w:r>
    </w:p>
  </w:endnote>
  <w:endnote w:type="continuationSeparator" w:id="0">
    <w:p w:rsidR="006E4297" w:rsidRDefault="006E4297" w:rsidP="007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97" w:rsidRDefault="006E4297" w:rsidP="0078311C">
      <w:r>
        <w:separator/>
      </w:r>
    </w:p>
  </w:footnote>
  <w:footnote w:type="continuationSeparator" w:id="0">
    <w:p w:rsidR="006E4297" w:rsidRDefault="006E4297" w:rsidP="00783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77"/>
    <w:rsid w:val="00483903"/>
    <w:rsid w:val="004A1ED9"/>
    <w:rsid w:val="004F570F"/>
    <w:rsid w:val="006E4297"/>
    <w:rsid w:val="0075090B"/>
    <w:rsid w:val="0078311C"/>
    <w:rsid w:val="008D7CAC"/>
    <w:rsid w:val="00A3551C"/>
    <w:rsid w:val="00C4168D"/>
    <w:rsid w:val="00C4714D"/>
    <w:rsid w:val="00E33829"/>
    <w:rsid w:val="00E97977"/>
    <w:rsid w:val="00F0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50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09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50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09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2-roun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bl2-round.dot</Template>
  <TotalTime>35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6</cp:revision>
  <cp:lastPrinted>2005-06-06T01:13:00Z</cp:lastPrinted>
  <dcterms:created xsi:type="dcterms:W3CDTF">2016-12-07T05:38:00Z</dcterms:created>
  <dcterms:modified xsi:type="dcterms:W3CDTF">2016-12-16T02:54:00Z</dcterms:modified>
</cp:coreProperties>
</file>